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C4946" w14:textId="77646963" w:rsidR="00F11661" w:rsidRDefault="002D196E">
      <w:pPr>
        <w:pStyle w:val="ab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>
        <w:rPr>
          <w:rFonts w:cs="Arial"/>
          <w:sz w:val="22"/>
          <w:szCs w:val="28"/>
        </w:rPr>
        <w:t>3GPP TSG RAN WG2 Meeting #11</w:t>
      </w:r>
      <w:r w:rsidR="008D22F6">
        <w:rPr>
          <w:rFonts w:cs="Arial"/>
          <w:sz w:val="22"/>
          <w:szCs w:val="28"/>
        </w:rPr>
        <w:t>6</w:t>
      </w:r>
      <w:r>
        <w:rPr>
          <w:rFonts w:cs="Arial"/>
          <w:sz w:val="22"/>
          <w:szCs w:val="28"/>
        </w:rPr>
        <w:t>-e</w:t>
      </w:r>
      <w:r>
        <w:rPr>
          <w:rFonts w:cs="Arial"/>
          <w:sz w:val="22"/>
          <w:szCs w:val="28"/>
        </w:rPr>
        <w:tab/>
      </w:r>
      <w:r>
        <w:rPr>
          <w:rFonts w:cs="Arial"/>
          <w:sz w:val="22"/>
          <w:szCs w:val="28"/>
        </w:rPr>
        <w:tab/>
        <w:t>R2-21</w:t>
      </w:r>
      <w:r w:rsidR="008D22F6">
        <w:rPr>
          <w:rFonts w:cs="Arial"/>
          <w:sz w:val="22"/>
          <w:szCs w:val="28"/>
        </w:rPr>
        <w:t>11177</w:t>
      </w:r>
    </w:p>
    <w:p w14:paraId="3C33E0D7" w14:textId="6AB12ED2" w:rsidR="00F11661" w:rsidRDefault="002D196E">
      <w:pPr>
        <w:pStyle w:val="ab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8"/>
        </w:rPr>
        <w:t xml:space="preserve">Online </w:t>
      </w:r>
      <w:r w:rsidR="008D22F6">
        <w:rPr>
          <w:rFonts w:cs="Arial"/>
          <w:sz w:val="22"/>
          <w:szCs w:val="28"/>
        </w:rPr>
        <w:t>Nov</w:t>
      </w:r>
      <w:r>
        <w:rPr>
          <w:rFonts w:cs="Arial"/>
          <w:sz w:val="22"/>
          <w:szCs w:val="28"/>
        </w:rPr>
        <w:t xml:space="preserve"> </w:t>
      </w:r>
      <w:r w:rsidR="008D22F6">
        <w:rPr>
          <w:rFonts w:cs="Arial"/>
          <w:sz w:val="22"/>
          <w:szCs w:val="28"/>
        </w:rPr>
        <w:t>1</w:t>
      </w:r>
      <w:r>
        <w:rPr>
          <w:rFonts w:cs="Arial"/>
          <w:sz w:val="22"/>
          <w:szCs w:val="28"/>
        </w:rPr>
        <w:t xml:space="preserve"> – </w:t>
      </w:r>
      <w:r w:rsidR="008D22F6">
        <w:rPr>
          <w:rFonts w:cs="Arial"/>
          <w:sz w:val="22"/>
          <w:szCs w:val="28"/>
        </w:rPr>
        <w:t>12</w:t>
      </w:r>
      <w:r>
        <w:rPr>
          <w:rFonts w:cs="Arial"/>
          <w:sz w:val="22"/>
          <w:szCs w:val="28"/>
        </w:rPr>
        <w:t xml:space="preserve"> 2021</w:t>
      </w:r>
      <w:r>
        <w:rPr>
          <w:rFonts w:cs="Arial"/>
          <w:sz w:val="22"/>
          <w:szCs w:val="28"/>
        </w:rPr>
        <w:tab/>
      </w:r>
    </w:p>
    <w:p w14:paraId="2D456CDA" w14:textId="77777777" w:rsidR="00F11661" w:rsidRDefault="00F11661">
      <w:pPr>
        <w:pStyle w:val="CRCoverPage"/>
        <w:tabs>
          <w:tab w:val="left" w:pos="7655"/>
        </w:tabs>
        <w:spacing w:after="0"/>
        <w:outlineLvl w:val="0"/>
        <w:rPr>
          <w:b/>
          <w:sz w:val="24"/>
          <w:lang w:val="en-US"/>
        </w:rPr>
      </w:pPr>
    </w:p>
    <w:p w14:paraId="5B6DAB61" w14:textId="027D8915" w:rsidR="00F11661" w:rsidRDefault="002D196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Hlk506457506"/>
      <w:bookmarkStart w:id="1" w:name="_Hlk42070541"/>
      <w:r w:rsidR="00FC2BD6" w:rsidRPr="00FC2BD6">
        <w:rPr>
          <w:rFonts w:ascii="Arial" w:hAnsi="Arial" w:cs="Arial"/>
          <w:sz w:val="22"/>
          <w:szCs w:val="22"/>
        </w:rPr>
        <w:t xml:space="preserve">[Draft] </w:t>
      </w:r>
      <w:r>
        <w:rPr>
          <w:rFonts w:ascii="Arial" w:hAnsi="Arial" w:cs="Arial"/>
          <w:sz w:val="22"/>
          <w:szCs w:val="22"/>
        </w:rPr>
        <w:t xml:space="preserve">Reply LS on </w:t>
      </w:r>
      <w:bookmarkEnd w:id="0"/>
      <w:bookmarkEnd w:id="1"/>
      <w:r>
        <w:rPr>
          <w:rFonts w:ascii="Arial" w:hAnsi="Arial" w:cs="Arial"/>
          <w:sz w:val="22"/>
          <w:szCs w:val="22"/>
        </w:rPr>
        <w:t>PC5 DRX operation</w:t>
      </w:r>
    </w:p>
    <w:p w14:paraId="19548D52" w14:textId="2C6DE337" w:rsidR="00F11661" w:rsidRDefault="002D196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D22F6" w:rsidRPr="008D22F6">
        <w:rPr>
          <w:rFonts w:ascii="Arial" w:hAnsi="Arial" w:cs="Arial"/>
          <w:sz w:val="22"/>
          <w:szCs w:val="22"/>
        </w:rPr>
        <w:t>R2-2111237</w:t>
      </w:r>
      <w:r>
        <w:rPr>
          <w:rFonts w:ascii="Arial" w:hAnsi="Arial" w:cs="Arial"/>
          <w:sz w:val="22"/>
          <w:szCs w:val="22"/>
        </w:rPr>
        <w:t>/</w:t>
      </w:r>
      <w:r w:rsidR="008D22F6" w:rsidRPr="008D22F6">
        <w:t xml:space="preserve"> </w:t>
      </w:r>
      <w:r w:rsidR="008D22F6" w:rsidRPr="008D22F6">
        <w:rPr>
          <w:rFonts w:ascii="Arial" w:hAnsi="Arial" w:cs="Arial"/>
          <w:sz w:val="22"/>
          <w:szCs w:val="22"/>
        </w:rPr>
        <w:t>S2-2107979</w:t>
      </w:r>
      <w:r w:rsidR="008D22F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LS on PC5 DRX </w:t>
      </w:r>
      <w:r w:rsidR="008D22F6">
        <w:rPr>
          <w:rFonts w:ascii="Arial" w:hAnsi="Arial" w:cs="Arial"/>
          <w:sz w:val="22"/>
          <w:szCs w:val="22"/>
        </w:rPr>
        <w:t>for ProSe</w:t>
      </w:r>
    </w:p>
    <w:p w14:paraId="5BBE378A" w14:textId="4A70A36E" w:rsidR="00F11661" w:rsidRDefault="002D19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60"/>
      <w:bookmarkStart w:id="5" w:name="OLE_LINK61"/>
      <w:bookmarkStart w:id="6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Release 1</w:t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2B657E2E" w14:textId="77777777" w:rsidR="00F11661" w:rsidRDefault="002D196E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NR_SL_enh-Core</w:t>
      </w:r>
    </w:p>
    <w:p w14:paraId="6FA66467" w14:textId="77777777" w:rsidR="00F11661" w:rsidRDefault="00F116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66BE60" w14:textId="37357073" w:rsidR="00F11661" w:rsidRDefault="002D196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B17E5">
        <w:rPr>
          <w:rFonts w:ascii="Arial" w:hAnsi="Arial" w:cs="Arial"/>
          <w:bCs/>
          <w:sz w:val="22"/>
          <w:szCs w:val="22"/>
        </w:rPr>
        <w:t>RAN2</w:t>
      </w:r>
    </w:p>
    <w:p w14:paraId="49A24590" w14:textId="77777777" w:rsidR="00F11661" w:rsidRDefault="002D19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SA2</w:t>
      </w:r>
    </w:p>
    <w:p w14:paraId="7153733C" w14:textId="4C30E08F" w:rsidR="00F11661" w:rsidRDefault="002D196E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D22F6">
        <w:rPr>
          <w:rFonts w:ascii="Arial" w:hAnsi="Arial" w:cs="Arial"/>
          <w:sz w:val="22"/>
          <w:szCs w:val="22"/>
        </w:rPr>
        <w:t>CT</w:t>
      </w:r>
      <w:r w:rsidR="008D22F6" w:rsidRPr="008D22F6">
        <w:rPr>
          <w:rFonts w:ascii="Arial" w:hAnsi="Arial" w:cs="Arial"/>
          <w:sz w:val="22"/>
          <w:szCs w:val="22"/>
        </w:rPr>
        <w:t xml:space="preserve">1, </w:t>
      </w:r>
      <w:r>
        <w:rPr>
          <w:rFonts w:ascii="Arial" w:hAnsi="Arial" w:cs="Arial"/>
          <w:sz w:val="22"/>
          <w:szCs w:val="22"/>
        </w:rPr>
        <w:t>RAN1</w:t>
      </w:r>
    </w:p>
    <w:p w14:paraId="2978C168" w14:textId="77777777" w:rsidR="00F11661" w:rsidRDefault="00F1166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_GoBack"/>
      <w:bookmarkEnd w:id="7"/>
      <w:bookmarkEnd w:id="8"/>
      <w:bookmarkEnd w:id="9"/>
    </w:p>
    <w:p w14:paraId="18A068F5" w14:textId="4E548D38" w:rsidR="00F11661" w:rsidRDefault="002D19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34CD372" w14:textId="642A4021" w:rsidR="00034657" w:rsidRPr="00034657" w:rsidRDefault="00034657" w:rsidP="0003465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Cs/>
          <w:lang w:eastAsia="en-US"/>
        </w:rPr>
      </w:pPr>
      <w:r w:rsidRPr="00034657">
        <w:rPr>
          <w:rFonts w:ascii="Arial" w:eastAsia="Times New Roman" w:hAnsi="Arial" w:cs="Arial"/>
          <w:b/>
          <w:lang w:eastAsia="en-US"/>
        </w:rPr>
        <w:t>Name:</w:t>
      </w:r>
      <w:r w:rsidRPr="00034657">
        <w:rPr>
          <w:rFonts w:ascii="Arial" w:eastAsia="Times New Roman" w:hAnsi="Arial" w:cs="Arial"/>
          <w:bCs/>
          <w:lang w:eastAsia="en-US"/>
        </w:rPr>
        <w:tab/>
      </w:r>
      <w:r w:rsidR="007219AF">
        <w:rPr>
          <w:rFonts w:ascii="Arial" w:eastAsia="Times New Roman" w:hAnsi="Arial" w:cs="Arial"/>
          <w:bCs/>
          <w:lang w:eastAsia="en-US"/>
        </w:rPr>
        <w:t>Giwon Park</w:t>
      </w:r>
    </w:p>
    <w:p w14:paraId="355871FD" w14:textId="31DEED94" w:rsidR="00034657" w:rsidRPr="00FC2BD6" w:rsidRDefault="00034657" w:rsidP="00FC2BD6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Cs/>
          <w:lang w:eastAsia="en-US"/>
        </w:rPr>
      </w:pPr>
      <w:r w:rsidRPr="00FC2BD6">
        <w:rPr>
          <w:rFonts w:ascii="Arial" w:eastAsia="Times New Roman" w:hAnsi="Arial" w:cs="Arial"/>
          <w:b/>
          <w:lang w:eastAsia="en-US"/>
        </w:rPr>
        <w:t>E-mail Address:</w:t>
      </w:r>
      <w:r w:rsidRPr="00FC2BD6">
        <w:rPr>
          <w:rFonts w:ascii="Arial" w:eastAsia="Times New Roman" w:hAnsi="Arial" w:cs="Arial"/>
          <w:bCs/>
          <w:lang w:eastAsia="en-US"/>
        </w:rPr>
        <w:tab/>
      </w:r>
      <w:r w:rsidR="007219AF" w:rsidRPr="00FC2BD6">
        <w:rPr>
          <w:rFonts w:ascii="Arial" w:eastAsia="Times New Roman" w:hAnsi="Arial" w:cs="Arial"/>
          <w:bCs/>
          <w:lang w:eastAsia="en-US"/>
        </w:rPr>
        <w:t>giwon.park</w:t>
      </w:r>
      <w:r w:rsidRPr="00FC2BD6">
        <w:rPr>
          <w:rFonts w:ascii="Arial" w:eastAsia="Times New Roman" w:hAnsi="Arial" w:cs="Arial"/>
          <w:bCs/>
          <w:lang w:eastAsia="en-US"/>
        </w:rPr>
        <w:t>@</w:t>
      </w:r>
      <w:r w:rsidR="007219AF" w:rsidRPr="00FC2BD6">
        <w:rPr>
          <w:rFonts w:ascii="Arial" w:eastAsia="Times New Roman" w:hAnsi="Arial" w:cs="Arial"/>
          <w:bCs/>
          <w:lang w:eastAsia="en-US"/>
        </w:rPr>
        <w:t>lge</w:t>
      </w:r>
      <w:r w:rsidRPr="00FC2BD6">
        <w:rPr>
          <w:rFonts w:ascii="Arial" w:eastAsia="Times New Roman" w:hAnsi="Arial" w:cs="Arial"/>
          <w:bCs/>
          <w:lang w:eastAsia="en-US"/>
        </w:rPr>
        <w:t>.com</w:t>
      </w:r>
    </w:p>
    <w:p w14:paraId="031291B8" w14:textId="77777777" w:rsidR="00034657" w:rsidRDefault="00034657" w:rsidP="00034657">
      <w:pPr>
        <w:spacing w:after="60"/>
        <w:rPr>
          <w:rFonts w:ascii="Arial" w:hAnsi="Arial" w:cs="Arial"/>
          <w:b/>
        </w:rPr>
      </w:pPr>
    </w:p>
    <w:p w14:paraId="2E6874C2" w14:textId="0914EE9C" w:rsidR="00F11661" w:rsidRPr="00034657" w:rsidRDefault="00034657" w:rsidP="00034657">
      <w:pPr>
        <w:spacing w:after="60"/>
        <w:rPr>
          <w:rFonts w:ascii="Arial" w:eastAsia="맑은 고딕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</w:p>
    <w:p w14:paraId="4182D9AB" w14:textId="77777777" w:rsidR="00034657" w:rsidRDefault="000346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4AA1DD" w14:textId="20B6B229" w:rsidR="00F11661" w:rsidRPr="00034657" w:rsidRDefault="002D196E" w:rsidP="00034657">
      <w:pPr>
        <w:spacing w:after="60"/>
        <w:ind w:left="1985" w:hanging="1985"/>
        <w:rPr>
          <w:rFonts w:ascii="Arial" w:eastAsia="맑은 고딕" w:hAnsi="Arial" w:cs="Arial"/>
          <w:lang w:val="pt-BR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  <w:bookmarkStart w:id="10" w:name="_Hlk42070638"/>
    </w:p>
    <w:bookmarkEnd w:id="10"/>
    <w:p w14:paraId="663080D0" w14:textId="77777777" w:rsidR="00F11661" w:rsidRDefault="002D196E">
      <w:pPr>
        <w:pStyle w:val="1"/>
      </w:pPr>
      <w:r>
        <w:t>1</w:t>
      </w:r>
      <w:r>
        <w:tab/>
        <w:t>Overall description</w:t>
      </w:r>
    </w:p>
    <w:p w14:paraId="6DCA8A1F" w14:textId="398E58C7" w:rsidR="00F11661" w:rsidRDefault="002D196E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bookmarkStart w:id="11" w:name="_Hlk7620913"/>
      <w:r w:rsidRPr="00C3426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RAN2 thanks </w:t>
      </w:r>
      <w:r w:rsidR="0077553A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SA2</w:t>
      </w:r>
      <w:r w:rsidRPr="00C3426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for </w:t>
      </w:r>
      <w:r w:rsidR="001163B4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LS</w:t>
      </w:r>
      <w:r w:rsidR="001163B4" w:rsidRPr="00C3426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</w:t>
      </w:r>
      <w:r w:rsidRPr="00C3426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on PC5 DRX </w:t>
      </w:r>
      <w:r w:rsidR="00856530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for ProSe</w:t>
      </w:r>
      <w:r>
        <w:rPr>
          <w:rFonts w:ascii="Arial" w:hAnsi="Arial" w:cs="Arial"/>
          <w:sz w:val="22"/>
          <w:szCs w:val="22"/>
        </w:rPr>
        <w:t>.</w:t>
      </w:r>
    </w:p>
    <w:p w14:paraId="0E21A9F2" w14:textId="77777777" w:rsidR="00F11661" w:rsidRDefault="00F11661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</w:p>
    <w:p w14:paraId="42A2EB18" w14:textId="2FF163F0" w:rsidR="00856530" w:rsidRDefault="00856530" w:rsidP="00856530">
      <w:pPr>
        <w:spacing w:after="0"/>
        <w:rPr>
          <w:rFonts w:ascii="Arial" w:hAnsi="Arial" w:cs="Arial"/>
        </w:rPr>
      </w:pPr>
      <w:r>
        <w:rPr>
          <w:rFonts w:ascii="Arial" w:eastAsia="맑은 고딕" w:hAnsi="Arial" w:cs="Arial" w:hint="eastAsia"/>
          <w:bCs/>
          <w:iCs/>
          <w:sz w:val="21"/>
          <w:szCs w:val="22"/>
          <w:lang w:val="en-US"/>
        </w:rPr>
        <w:t xml:space="preserve">RAN2 discussed </w:t>
      </w:r>
      <w:r>
        <w:rPr>
          <w:rFonts w:ascii="Arial" w:hAnsi="Arial" w:cs="Arial"/>
        </w:rPr>
        <w:t xml:space="preserve">whether PC5 DRX needs to be supported </w:t>
      </w:r>
      <w:bookmarkStart w:id="12" w:name="_Hlk85642115"/>
      <w:r>
        <w:rPr>
          <w:rFonts w:ascii="Arial" w:hAnsi="Arial" w:cs="Arial"/>
        </w:rPr>
        <w:t>for 5G ProSe in Rel-17</w:t>
      </w:r>
      <w:bookmarkEnd w:id="12"/>
      <w:r>
        <w:rPr>
          <w:rFonts w:ascii="Arial" w:hAnsi="Arial" w:cs="Arial"/>
        </w:rPr>
        <w:t xml:space="preserve"> based on SA2 LS (</w:t>
      </w:r>
      <w:r w:rsidRPr="008D22F6">
        <w:rPr>
          <w:rFonts w:ascii="Arial" w:hAnsi="Arial" w:cs="Arial"/>
          <w:sz w:val="22"/>
          <w:szCs w:val="22"/>
        </w:rPr>
        <w:t>S2-2107979</w:t>
      </w:r>
      <w:r>
        <w:rPr>
          <w:rFonts w:ascii="Arial" w:hAnsi="Arial" w:cs="Arial"/>
        </w:rPr>
        <w:t xml:space="preserve">) and reached the following </w:t>
      </w:r>
      <w:r w:rsidR="00BD0D58" w:rsidRPr="00BD0D58">
        <w:rPr>
          <w:rFonts w:ascii="Arial" w:hAnsi="Arial" w:cs="Arial"/>
        </w:rPr>
        <w:t>consensus</w:t>
      </w:r>
      <w:r w:rsidR="00BD0D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RAN2 #116-e:</w:t>
      </w:r>
    </w:p>
    <w:p w14:paraId="002E94FD" w14:textId="77777777" w:rsidR="00B01C4F" w:rsidRDefault="00B01C4F" w:rsidP="00856530">
      <w:pPr>
        <w:spacing w:after="0"/>
        <w:rPr>
          <w:rFonts w:ascii="Arial" w:hAnsi="Arial" w:cs="Arial"/>
        </w:rPr>
      </w:pPr>
    </w:p>
    <w:p w14:paraId="1616643C" w14:textId="01DE38BE" w:rsidR="00B01C4F" w:rsidRDefault="00B01C4F" w:rsidP="00B01C4F">
      <w:pPr>
        <w:pStyle w:val="af4"/>
        <w:numPr>
          <w:ilvl w:val="0"/>
          <w:numId w:val="10"/>
        </w:numPr>
        <w:spacing w:after="0"/>
        <w:rPr>
          <w:rFonts w:ascii="Arial" w:eastAsia="맑은 고딕" w:hAnsi="Arial" w:cs="Arial"/>
        </w:rPr>
      </w:pPr>
      <w:r>
        <w:rPr>
          <w:rFonts w:ascii="Arial" w:eastAsia="맑은 고딕" w:hAnsi="Arial" w:cs="Arial" w:hint="eastAsia"/>
        </w:rPr>
        <w:t xml:space="preserve">ProSe </w:t>
      </w:r>
      <w:r>
        <w:rPr>
          <w:rFonts w:ascii="Arial" w:eastAsia="맑은 고딕" w:hAnsi="Arial" w:cs="Arial"/>
        </w:rPr>
        <w:t>d</w:t>
      </w:r>
      <w:r>
        <w:rPr>
          <w:rFonts w:ascii="Arial" w:eastAsia="맑은 고딕" w:hAnsi="Arial" w:cs="Arial" w:hint="eastAsia"/>
        </w:rPr>
        <w:t>irect communication</w:t>
      </w:r>
    </w:p>
    <w:p w14:paraId="45338A45" w14:textId="4C1E0E55" w:rsidR="00B01C4F" w:rsidRDefault="00BD0D58" w:rsidP="00BD0D58">
      <w:pPr>
        <w:pStyle w:val="af4"/>
        <w:numPr>
          <w:ilvl w:val="1"/>
          <w:numId w:val="10"/>
        </w:numPr>
        <w:spacing w:after="0"/>
        <w:rPr>
          <w:rFonts w:ascii="Arial" w:eastAsia="맑은 고딕" w:hAnsi="Arial" w:cs="Arial"/>
        </w:rPr>
      </w:pPr>
      <w:r w:rsidRPr="00BD0D58">
        <w:rPr>
          <w:rFonts w:ascii="Arial" w:eastAsia="맑은 고딕" w:hAnsi="Arial" w:cs="Arial"/>
        </w:rPr>
        <w:t>RAN2 is studying SL DRX framework based on PC5 QoS, and the RAN2 thinks outputs of this SL DRX design can be reused for SL DRX for ProSe direct communication.</w:t>
      </w:r>
      <w:r w:rsidR="00B01C4F">
        <w:rPr>
          <w:rFonts w:ascii="Arial" w:eastAsia="맑은 고딕" w:hAnsi="Arial" w:cs="Arial"/>
        </w:rPr>
        <w:t xml:space="preserve"> </w:t>
      </w:r>
      <w:r w:rsidR="00C477B1" w:rsidRPr="00C477B1">
        <w:rPr>
          <w:rFonts w:ascii="Arial" w:eastAsia="맑은 고딕" w:hAnsi="Arial" w:cs="Arial"/>
        </w:rPr>
        <w:t>No extra Spec impact is needed.</w:t>
      </w:r>
    </w:p>
    <w:p w14:paraId="58CE3816" w14:textId="77777777" w:rsidR="00BD0D58" w:rsidRDefault="00BD0D58" w:rsidP="00BD0D58">
      <w:pPr>
        <w:pStyle w:val="af4"/>
        <w:spacing w:after="0"/>
        <w:ind w:left="1200"/>
        <w:rPr>
          <w:rFonts w:ascii="Arial" w:eastAsia="맑은 고딕" w:hAnsi="Arial" w:cs="Arial"/>
        </w:rPr>
      </w:pPr>
    </w:p>
    <w:p w14:paraId="06F38647" w14:textId="14AC2A9C" w:rsidR="00B01C4F" w:rsidRDefault="00B01C4F" w:rsidP="00B01C4F">
      <w:pPr>
        <w:pStyle w:val="af4"/>
        <w:numPr>
          <w:ilvl w:val="0"/>
          <w:numId w:val="10"/>
        </w:numPr>
        <w:spacing w:after="0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>ProSe direct discovery</w:t>
      </w:r>
    </w:p>
    <w:p w14:paraId="2E7F3EEE" w14:textId="3F22DCA3" w:rsidR="00B01C4F" w:rsidRDefault="00BD0D58" w:rsidP="00BD0D58">
      <w:pPr>
        <w:pStyle w:val="af4"/>
        <w:numPr>
          <w:ilvl w:val="1"/>
          <w:numId w:val="10"/>
        </w:numPr>
        <w:spacing w:after="0"/>
        <w:rPr>
          <w:rFonts w:ascii="Arial" w:eastAsia="맑은 고딕" w:hAnsi="Arial" w:cs="Arial"/>
        </w:rPr>
      </w:pPr>
      <w:r w:rsidRPr="00BD0D58">
        <w:rPr>
          <w:rFonts w:ascii="Arial" w:eastAsia="맑은 고딕" w:hAnsi="Arial" w:cs="Arial"/>
        </w:rPr>
        <w:t>RAN2 is considering using the default SL DRX configuration to monitor PC5-S signalling in SL DRX. RAN2 thinks that the default SL DRX configuration can be reused for SL DRX for ProSe direct discovery.</w:t>
      </w:r>
      <w:r w:rsidR="00C477B1">
        <w:rPr>
          <w:rFonts w:ascii="Arial" w:eastAsia="맑은 고딕" w:hAnsi="Arial" w:cs="Arial"/>
        </w:rPr>
        <w:t xml:space="preserve"> </w:t>
      </w:r>
      <w:r w:rsidR="00C477B1" w:rsidRPr="00C477B1">
        <w:rPr>
          <w:rFonts w:ascii="Arial" w:eastAsia="맑은 고딕" w:hAnsi="Arial" w:cs="Arial"/>
        </w:rPr>
        <w:t>No extra Spec impact is needed.</w:t>
      </w:r>
    </w:p>
    <w:p w14:paraId="7A4A9056" w14:textId="77777777" w:rsidR="00BD0D58" w:rsidRDefault="00BD0D58" w:rsidP="00BD0D58">
      <w:pPr>
        <w:pStyle w:val="af4"/>
        <w:spacing w:after="0"/>
        <w:ind w:left="1200"/>
        <w:rPr>
          <w:rFonts w:ascii="Arial" w:eastAsia="맑은 고딕" w:hAnsi="Arial" w:cs="Arial"/>
        </w:rPr>
      </w:pPr>
    </w:p>
    <w:p w14:paraId="24D72022" w14:textId="1FE0F23E" w:rsidR="00B01C4F" w:rsidRDefault="00B01C4F" w:rsidP="00B01C4F">
      <w:pPr>
        <w:pStyle w:val="af4"/>
        <w:numPr>
          <w:ilvl w:val="0"/>
          <w:numId w:val="10"/>
        </w:numPr>
        <w:spacing w:after="0"/>
        <w:rPr>
          <w:rFonts w:ascii="Arial" w:eastAsia="맑은 고딕" w:hAnsi="Arial" w:cs="Arial"/>
        </w:rPr>
      </w:pPr>
      <w:r>
        <w:rPr>
          <w:rFonts w:ascii="Arial" w:eastAsia="맑은 고딕" w:hAnsi="Arial" w:cs="Arial" w:hint="eastAsia"/>
        </w:rPr>
        <w:t>Prose relay discovery and communication</w:t>
      </w:r>
    </w:p>
    <w:p w14:paraId="25E58C8C" w14:textId="3635BAA3" w:rsidR="00A82E43" w:rsidRPr="00A82E43" w:rsidRDefault="00A82E43" w:rsidP="00C477B1">
      <w:pPr>
        <w:pStyle w:val="af4"/>
        <w:numPr>
          <w:ilvl w:val="1"/>
          <w:numId w:val="10"/>
        </w:numPr>
        <w:spacing w:after="0"/>
        <w:rPr>
          <w:rFonts w:ascii="Arial" w:eastAsia="맑은 고딕" w:hAnsi="Arial" w:cs="Arial" w:hint="eastAsia"/>
        </w:rPr>
      </w:pPr>
      <w:r w:rsidRPr="00A82E43">
        <w:rPr>
          <w:rFonts w:ascii="Arial" w:eastAsia="맑은 고딕" w:hAnsi="Arial" w:cs="Arial"/>
        </w:rPr>
        <w:t xml:space="preserve">At #112-e meeting, RAN2 has already decided to deprioritize the relay use case in SL DRX. Therefore, </w:t>
      </w:r>
      <w:r w:rsidRPr="00A82E43">
        <w:rPr>
          <w:rFonts w:ascii="Arial" w:eastAsia="맑은 고딕" w:hAnsi="Arial" w:cs="Arial" w:hint="eastAsia"/>
        </w:rPr>
        <w:t xml:space="preserve">RAN2 </w:t>
      </w:r>
      <w:r w:rsidRPr="00A82E43">
        <w:rPr>
          <w:rFonts w:ascii="Arial" w:eastAsia="맑은 고딕" w:hAnsi="Arial" w:cs="Arial"/>
        </w:rPr>
        <w:t xml:space="preserve">is considering only focusing on </w:t>
      </w:r>
      <w:r w:rsidRPr="00A82E4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PC5 QoS based SL-DRX framework and SL-DRX mechanism for PC5-S </w:t>
      </w:r>
      <w:r w:rsidRPr="00A82E4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signaling</w:t>
      </w:r>
      <w:r w:rsidR="00C477B1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in this release</w:t>
      </w:r>
      <w:r w:rsidRPr="00A82E43">
        <w:rPr>
          <w:rFonts w:ascii="Arial" w:eastAsia="맑은 고딕" w:hAnsi="Arial" w:cs="Arial"/>
        </w:rPr>
        <w:t>. Also, RAN2 thinks that outputs of Rel-17 SL DRX can be reused for Prose relay discovery and communication. If the output</w:t>
      </w:r>
      <w:r>
        <w:rPr>
          <w:rFonts w:ascii="Arial" w:eastAsia="맑은 고딕" w:hAnsi="Arial" w:cs="Arial"/>
        </w:rPr>
        <w:t>s</w:t>
      </w:r>
      <w:r w:rsidRPr="00A82E43">
        <w:rPr>
          <w:rFonts w:ascii="Arial" w:eastAsia="맑은 고딕" w:hAnsi="Arial" w:cs="Arial"/>
        </w:rPr>
        <w:t xml:space="preserve"> cannot be reused for Prose relay discovery and communication, RAN2 will discuss the SL DRX design for Prose relay discovery and communication in the next release.</w:t>
      </w:r>
      <w:r w:rsidR="00C477B1">
        <w:rPr>
          <w:rFonts w:ascii="Arial" w:eastAsia="맑은 고딕" w:hAnsi="Arial" w:cs="Arial"/>
        </w:rPr>
        <w:t xml:space="preserve"> </w:t>
      </w:r>
    </w:p>
    <w:bookmarkEnd w:id="11"/>
    <w:p w14:paraId="70009FB6" w14:textId="77777777" w:rsidR="00F11661" w:rsidRDefault="002D196E">
      <w:pPr>
        <w:pStyle w:val="1"/>
      </w:pPr>
      <w:r>
        <w:t>2</w:t>
      </w:r>
      <w:r>
        <w:tab/>
        <w:t>Actions</w:t>
      </w:r>
    </w:p>
    <w:p w14:paraId="62FBF28A" w14:textId="77777777" w:rsidR="00F11661" w:rsidRPr="009B062F" w:rsidRDefault="002D196E">
      <w:pPr>
        <w:spacing w:after="120"/>
        <w:ind w:left="1985" w:hanging="1985"/>
        <w:rPr>
          <w:rFonts w:ascii="Arial" w:hAnsi="Arial" w:cs="Arial"/>
          <w:b/>
          <w:szCs w:val="22"/>
        </w:rPr>
      </w:pPr>
      <w:r w:rsidRPr="009B062F">
        <w:rPr>
          <w:rFonts w:ascii="Arial" w:hAnsi="Arial" w:cs="Arial"/>
          <w:b/>
          <w:szCs w:val="22"/>
        </w:rPr>
        <w:t>To 3GPP SA2:</w:t>
      </w:r>
    </w:p>
    <w:p w14:paraId="6A4A8B05" w14:textId="7B8E4AAE" w:rsidR="009F10B5" w:rsidRDefault="009F10B5" w:rsidP="009F10B5">
      <w:pPr>
        <w:spacing w:after="0"/>
        <w:rPr>
          <w:lang w:val="en-US"/>
        </w:rPr>
      </w:pPr>
      <w:r w:rsidRPr="00075922">
        <w:rPr>
          <w:rFonts w:ascii="Arial" w:hAnsi="Arial" w:cs="Arial"/>
          <w:b/>
        </w:rPr>
        <w:t xml:space="preserve">ACTION: </w:t>
      </w:r>
      <w:r w:rsidR="00690BA4" w:rsidRPr="00690BA4">
        <w:rPr>
          <w:rFonts w:ascii="Arial" w:eastAsia="맑은 고딕" w:hAnsi="Arial" w:cs="Arial"/>
          <w:bCs/>
          <w:iCs/>
          <w:sz w:val="21"/>
          <w:szCs w:val="22"/>
          <w:lang w:val="en-US"/>
        </w:rPr>
        <w:t>RAN2 respectfully asks SA2 to take the above results of the RAN2 discussion into account for its work.</w:t>
      </w:r>
    </w:p>
    <w:p w14:paraId="3D37B1D4" w14:textId="77777777" w:rsidR="00F11661" w:rsidRDefault="002D196E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1CADEE8E" w14:textId="30F119B3" w:rsidR="00F11661" w:rsidRPr="009B062F" w:rsidRDefault="002D19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9B062F">
        <w:rPr>
          <w:rFonts w:ascii="Arial" w:hAnsi="Arial" w:cs="Arial"/>
          <w:bCs/>
          <w:szCs w:val="22"/>
        </w:rPr>
        <w:t>TSG RAN WG2 Meeting #11</w:t>
      </w:r>
      <w:r w:rsidR="009F10B5">
        <w:rPr>
          <w:rFonts w:ascii="Arial" w:hAnsi="Arial" w:cs="Arial"/>
          <w:bCs/>
          <w:szCs w:val="22"/>
        </w:rPr>
        <w:t>7</w:t>
      </w:r>
      <w:r w:rsidRPr="009B062F">
        <w:rPr>
          <w:rFonts w:ascii="Arial" w:hAnsi="Arial" w:cs="Arial"/>
          <w:bCs/>
          <w:szCs w:val="22"/>
        </w:rPr>
        <w:t>-e</w:t>
      </w:r>
      <w:r w:rsidRPr="009B062F">
        <w:rPr>
          <w:rFonts w:ascii="Arial" w:hAnsi="Arial" w:cs="Arial"/>
          <w:bCs/>
          <w:szCs w:val="22"/>
        </w:rPr>
        <w:tab/>
      </w:r>
      <w:r w:rsidR="009F10B5">
        <w:rPr>
          <w:rFonts w:ascii="Arial" w:hAnsi="Arial" w:cs="Arial"/>
          <w:bCs/>
          <w:szCs w:val="22"/>
        </w:rPr>
        <w:t>21 Feb</w:t>
      </w:r>
      <w:r w:rsidRPr="009B062F">
        <w:rPr>
          <w:rFonts w:ascii="Arial" w:hAnsi="Arial" w:cs="Arial"/>
          <w:bCs/>
          <w:szCs w:val="22"/>
        </w:rPr>
        <w:t xml:space="preserve"> – </w:t>
      </w:r>
      <w:r w:rsidR="009F10B5">
        <w:rPr>
          <w:rFonts w:ascii="Arial" w:hAnsi="Arial" w:cs="Arial"/>
          <w:bCs/>
          <w:szCs w:val="22"/>
        </w:rPr>
        <w:t>03</w:t>
      </w:r>
      <w:r w:rsidRPr="009B062F">
        <w:rPr>
          <w:rFonts w:ascii="Arial" w:hAnsi="Arial" w:cs="Arial"/>
          <w:bCs/>
          <w:szCs w:val="22"/>
        </w:rPr>
        <w:t xml:space="preserve"> </w:t>
      </w:r>
      <w:r w:rsidR="009F10B5">
        <w:rPr>
          <w:rFonts w:ascii="Arial" w:hAnsi="Arial" w:cs="Arial"/>
          <w:bCs/>
          <w:szCs w:val="22"/>
        </w:rPr>
        <w:t>Mar</w:t>
      </w:r>
      <w:r w:rsidRPr="009B062F">
        <w:rPr>
          <w:rFonts w:ascii="Arial" w:hAnsi="Arial" w:cs="Arial"/>
          <w:bCs/>
          <w:szCs w:val="22"/>
        </w:rPr>
        <w:t xml:space="preserve"> 202</w:t>
      </w:r>
      <w:r w:rsidR="009F10B5">
        <w:rPr>
          <w:rFonts w:ascii="Arial" w:hAnsi="Arial" w:cs="Arial"/>
          <w:bCs/>
          <w:szCs w:val="22"/>
        </w:rPr>
        <w:t>2</w:t>
      </w:r>
      <w:r w:rsidRPr="009B062F">
        <w:rPr>
          <w:rFonts w:ascii="Arial" w:hAnsi="Arial" w:cs="Arial"/>
          <w:bCs/>
          <w:szCs w:val="22"/>
        </w:rPr>
        <w:t xml:space="preserve"> </w:t>
      </w:r>
    </w:p>
    <w:sectPr w:rsidR="00F11661" w:rsidRPr="009B062F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EB090" w16cex:dateUtc="2021-01-30T00:04:00Z"/>
  <w16cex:commentExtensible w16cex:durableId="23BEB03F" w16cex:dateUtc="2021-01-30T00:03:00Z"/>
  <w16cex:commentExtensible w16cex:durableId="23C2808C" w16cex:dateUtc="2021-02-01T12:28:00Z"/>
  <w16cex:commentExtensible w16cex:durableId="23C2819C" w16cex:dateUtc="2021-02-01T12:33:00Z"/>
  <w16cex:commentExtensible w16cex:durableId="23C2656B" w16cex:dateUtc="2021-02-01T19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5BE5C1C" w16cid:durableId="23BE52A7"/>
  <w16cid:commentId w16cid:paraId="0AF20AAE" w16cid:durableId="23BEB090"/>
  <w16cid:commentId w16cid:paraId="102CCC2C" w16cid:durableId="23C27D03"/>
  <w16cid:commentId w16cid:paraId="12F3959A" w16cid:durableId="23C27D04"/>
  <w16cid:commentId w16cid:paraId="71E12EE3" w16cid:durableId="23C27D05"/>
  <w16cid:commentId w16cid:paraId="3FABE541" w16cid:durableId="23C27D06"/>
  <w16cid:commentId w16cid:paraId="66649E08" w16cid:durableId="23BEB03F"/>
  <w16cid:commentId w16cid:paraId="459164EE" w16cid:durableId="23C2808C"/>
  <w16cid:commentId w16cid:paraId="2DF99F06" w16cid:durableId="23C2819C"/>
  <w16cid:commentId w16cid:paraId="213CFDFE" w16cid:durableId="23C2656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A49B1" w14:textId="77777777" w:rsidR="00B03869" w:rsidRDefault="00B03869" w:rsidP="00535422">
      <w:pPr>
        <w:spacing w:after="0"/>
      </w:pPr>
      <w:r>
        <w:separator/>
      </w:r>
    </w:p>
  </w:endnote>
  <w:endnote w:type="continuationSeparator" w:id="0">
    <w:p w14:paraId="2D942973" w14:textId="77777777" w:rsidR="00B03869" w:rsidRDefault="00B03869" w:rsidP="005354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5D0E5" w14:textId="77777777" w:rsidR="00B03869" w:rsidRDefault="00B03869" w:rsidP="00535422">
      <w:pPr>
        <w:spacing w:after="0"/>
      </w:pPr>
      <w:r>
        <w:separator/>
      </w:r>
    </w:p>
  </w:footnote>
  <w:footnote w:type="continuationSeparator" w:id="0">
    <w:p w14:paraId="2D1ADAC0" w14:textId="77777777" w:rsidR="00B03869" w:rsidRDefault="00B03869" w:rsidP="005354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484EC4"/>
    <w:multiLevelType w:val="hybridMultilevel"/>
    <w:tmpl w:val="301E3DA2"/>
    <w:lvl w:ilvl="0" w:tplc="C542FB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AB26FE7"/>
    <w:multiLevelType w:val="hybridMultilevel"/>
    <w:tmpl w:val="0AFA61F8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A6727A7"/>
    <w:multiLevelType w:val="hybridMultilevel"/>
    <w:tmpl w:val="A350AE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752496"/>
    <w:multiLevelType w:val="hybridMultilevel"/>
    <w:tmpl w:val="A2D42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850"/>
        </w:tabs>
        <w:ind w:left="-5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130"/>
        </w:tabs>
        <w:ind w:left="-51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410"/>
        </w:tabs>
        <w:ind w:left="-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</w:abstractNum>
  <w:abstractNum w:abstractNumId="9" w15:restartNumberingAfterBreak="0">
    <w:nsid w:val="756B6D83"/>
    <w:multiLevelType w:val="hybridMultilevel"/>
    <w:tmpl w:val="F2E4CCA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2406"/>
    <w:rsid w:val="00023798"/>
    <w:rsid w:val="00023F25"/>
    <w:rsid w:val="00026787"/>
    <w:rsid w:val="000307D9"/>
    <w:rsid w:val="000328D9"/>
    <w:rsid w:val="00033586"/>
    <w:rsid w:val="00034657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A20A5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3D68"/>
    <w:rsid w:val="000F6242"/>
    <w:rsid w:val="000F7BD1"/>
    <w:rsid w:val="00100025"/>
    <w:rsid w:val="00102EA3"/>
    <w:rsid w:val="00103F8F"/>
    <w:rsid w:val="0011097D"/>
    <w:rsid w:val="001163B4"/>
    <w:rsid w:val="001225E9"/>
    <w:rsid w:val="00123E63"/>
    <w:rsid w:val="0013021B"/>
    <w:rsid w:val="001350F0"/>
    <w:rsid w:val="00142940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33C3"/>
    <w:rsid w:val="00190C20"/>
    <w:rsid w:val="001971E4"/>
    <w:rsid w:val="001979CA"/>
    <w:rsid w:val="001A17F2"/>
    <w:rsid w:val="001A365E"/>
    <w:rsid w:val="001A60BB"/>
    <w:rsid w:val="001B7912"/>
    <w:rsid w:val="001C250E"/>
    <w:rsid w:val="001C34E1"/>
    <w:rsid w:val="001D0F27"/>
    <w:rsid w:val="001D240A"/>
    <w:rsid w:val="001D3B26"/>
    <w:rsid w:val="001D609A"/>
    <w:rsid w:val="001E72D4"/>
    <w:rsid w:val="001F34D0"/>
    <w:rsid w:val="001F5D1F"/>
    <w:rsid w:val="002056B5"/>
    <w:rsid w:val="00206808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37290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B57FB"/>
    <w:rsid w:val="002C3DBF"/>
    <w:rsid w:val="002C6239"/>
    <w:rsid w:val="002D196E"/>
    <w:rsid w:val="002D692C"/>
    <w:rsid w:val="002E0C4B"/>
    <w:rsid w:val="002E0EC6"/>
    <w:rsid w:val="002E127B"/>
    <w:rsid w:val="002E1E0F"/>
    <w:rsid w:val="002E74B4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4DD"/>
    <w:rsid w:val="00345E45"/>
    <w:rsid w:val="003468D1"/>
    <w:rsid w:val="00346F33"/>
    <w:rsid w:val="0034706A"/>
    <w:rsid w:val="00350728"/>
    <w:rsid w:val="00351376"/>
    <w:rsid w:val="003516BA"/>
    <w:rsid w:val="00352282"/>
    <w:rsid w:val="00352BD9"/>
    <w:rsid w:val="0035474F"/>
    <w:rsid w:val="003556A0"/>
    <w:rsid w:val="003566AE"/>
    <w:rsid w:val="00363A94"/>
    <w:rsid w:val="003644B3"/>
    <w:rsid w:val="00365245"/>
    <w:rsid w:val="0037267B"/>
    <w:rsid w:val="003746A7"/>
    <w:rsid w:val="00383545"/>
    <w:rsid w:val="003853C1"/>
    <w:rsid w:val="0038650C"/>
    <w:rsid w:val="00386984"/>
    <w:rsid w:val="00390F76"/>
    <w:rsid w:val="003915C3"/>
    <w:rsid w:val="00391D0F"/>
    <w:rsid w:val="00393AF6"/>
    <w:rsid w:val="00395C5D"/>
    <w:rsid w:val="003A25B6"/>
    <w:rsid w:val="003A265A"/>
    <w:rsid w:val="003B0748"/>
    <w:rsid w:val="003B51A8"/>
    <w:rsid w:val="003C25E0"/>
    <w:rsid w:val="003D47D1"/>
    <w:rsid w:val="003D760F"/>
    <w:rsid w:val="003E358B"/>
    <w:rsid w:val="003E3C7B"/>
    <w:rsid w:val="003E507D"/>
    <w:rsid w:val="003E68DC"/>
    <w:rsid w:val="003E6FC9"/>
    <w:rsid w:val="003F07C0"/>
    <w:rsid w:val="003F2A46"/>
    <w:rsid w:val="003F3A13"/>
    <w:rsid w:val="0040778E"/>
    <w:rsid w:val="00407B4C"/>
    <w:rsid w:val="00407EC4"/>
    <w:rsid w:val="00413D7D"/>
    <w:rsid w:val="00413E06"/>
    <w:rsid w:val="0041549E"/>
    <w:rsid w:val="00416502"/>
    <w:rsid w:val="00420650"/>
    <w:rsid w:val="004215A0"/>
    <w:rsid w:val="004241F2"/>
    <w:rsid w:val="004249D7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28C5"/>
    <w:rsid w:val="004457A3"/>
    <w:rsid w:val="004462AE"/>
    <w:rsid w:val="00452646"/>
    <w:rsid w:val="004532D0"/>
    <w:rsid w:val="004600CA"/>
    <w:rsid w:val="00467F13"/>
    <w:rsid w:val="00470BAC"/>
    <w:rsid w:val="0047640B"/>
    <w:rsid w:val="00477859"/>
    <w:rsid w:val="00487F03"/>
    <w:rsid w:val="00490D5F"/>
    <w:rsid w:val="00490DED"/>
    <w:rsid w:val="004932ED"/>
    <w:rsid w:val="00493942"/>
    <w:rsid w:val="00494863"/>
    <w:rsid w:val="00494C67"/>
    <w:rsid w:val="0049785E"/>
    <w:rsid w:val="004A4D65"/>
    <w:rsid w:val="004A5E8D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E89"/>
    <w:rsid w:val="0050557B"/>
    <w:rsid w:val="00506C98"/>
    <w:rsid w:val="00507EBA"/>
    <w:rsid w:val="00514D12"/>
    <w:rsid w:val="00517504"/>
    <w:rsid w:val="00521188"/>
    <w:rsid w:val="00524D7F"/>
    <w:rsid w:val="00525031"/>
    <w:rsid w:val="00531FDE"/>
    <w:rsid w:val="00534B9F"/>
    <w:rsid w:val="00535422"/>
    <w:rsid w:val="00535AC8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96BC7"/>
    <w:rsid w:val="005970ED"/>
    <w:rsid w:val="005A1383"/>
    <w:rsid w:val="005B20C7"/>
    <w:rsid w:val="005B5AE4"/>
    <w:rsid w:val="005B7576"/>
    <w:rsid w:val="005C3CAB"/>
    <w:rsid w:val="005D44F7"/>
    <w:rsid w:val="005D657C"/>
    <w:rsid w:val="005D7661"/>
    <w:rsid w:val="005E09FA"/>
    <w:rsid w:val="005F5CD1"/>
    <w:rsid w:val="005F7207"/>
    <w:rsid w:val="006122D5"/>
    <w:rsid w:val="00613BB9"/>
    <w:rsid w:val="006146D8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65B1A"/>
    <w:rsid w:val="0067058D"/>
    <w:rsid w:val="00674D4B"/>
    <w:rsid w:val="00675C0C"/>
    <w:rsid w:val="0067603F"/>
    <w:rsid w:val="006823A2"/>
    <w:rsid w:val="006833AE"/>
    <w:rsid w:val="00684FF4"/>
    <w:rsid w:val="006908BD"/>
    <w:rsid w:val="00690BA4"/>
    <w:rsid w:val="00694B7A"/>
    <w:rsid w:val="00697C19"/>
    <w:rsid w:val="006A3FBA"/>
    <w:rsid w:val="006A7D76"/>
    <w:rsid w:val="006B17E5"/>
    <w:rsid w:val="006B562A"/>
    <w:rsid w:val="006B5B74"/>
    <w:rsid w:val="006C2E11"/>
    <w:rsid w:val="006E3EC2"/>
    <w:rsid w:val="006E692F"/>
    <w:rsid w:val="006F24A2"/>
    <w:rsid w:val="006F3107"/>
    <w:rsid w:val="00700BEC"/>
    <w:rsid w:val="00705886"/>
    <w:rsid w:val="0070716A"/>
    <w:rsid w:val="00712ADC"/>
    <w:rsid w:val="00714D45"/>
    <w:rsid w:val="007162A4"/>
    <w:rsid w:val="007177A4"/>
    <w:rsid w:val="00717A41"/>
    <w:rsid w:val="00717D4D"/>
    <w:rsid w:val="007219AF"/>
    <w:rsid w:val="0072477D"/>
    <w:rsid w:val="007263DB"/>
    <w:rsid w:val="0072642C"/>
    <w:rsid w:val="00727EE7"/>
    <w:rsid w:val="00731B18"/>
    <w:rsid w:val="00731BBC"/>
    <w:rsid w:val="007326E7"/>
    <w:rsid w:val="0073504B"/>
    <w:rsid w:val="007370C2"/>
    <w:rsid w:val="00740A04"/>
    <w:rsid w:val="00745A28"/>
    <w:rsid w:val="00751A48"/>
    <w:rsid w:val="007522F9"/>
    <w:rsid w:val="00753F87"/>
    <w:rsid w:val="00757999"/>
    <w:rsid w:val="00765079"/>
    <w:rsid w:val="00770C65"/>
    <w:rsid w:val="00773AD1"/>
    <w:rsid w:val="0077553A"/>
    <w:rsid w:val="00782378"/>
    <w:rsid w:val="0078302D"/>
    <w:rsid w:val="007833B3"/>
    <w:rsid w:val="00785A90"/>
    <w:rsid w:val="0078741F"/>
    <w:rsid w:val="007928E4"/>
    <w:rsid w:val="007A2515"/>
    <w:rsid w:val="007A3383"/>
    <w:rsid w:val="007A7400"/>
    <w:rsid w:val="007A7DC0"/>
    <w:rsid w:val="007B4160"/>
    <w:rsid w:val="007C0890"/>
    <w:rsid w:val="007C53CC"/>
    <w:rsid w:val="007C6953"/>
    <w:rsid w:val="007C6F4D"/>
    <w:rsid w:val="007C786A"/>
    <w:rsid w:val="007D0284"/>
    <w:rsid w:val="007D1353"/>
    <w:rsid w:val="007D28C2"/>
    <w:rsid w:val="007D4849"/>
    <w:rsid w:val="007D6CCA"/>
    <w:rsid w:val="007E47B6"/>
    <w:rsid w:val="007E5F5E"/>
    <w:rsid w:val="007F4F92"/>
    <w:rsid w:val="007F5730"/>
    <w:rsid w:val="007F5CD4"/>
    <w:rsid w:val="0080014F"/>
    <w:rsid w:val="00801499"/>
    <w:rsid w:val="008016DA"/>
    <w:rsid w:val="0080779C"/>
    <w:rsid w:val="0081117C"/>
    <w:rsid w:val="0083154D"/>
    <w:rsid w:val="0083337E"/>
    <w:rsid w:val="00836AC9"/>
    <w:rsid w:val="008373AA"/>
    <w:rsid w:val="00851F36"/>
    <w:rsid w:val="00856530"/>
    <w:rsid w:val="00860046"/>
    <w:rsid w:val="0086126A"/>
    <w:rsid w:val="008642DF"/>
    <w:rsid w:val="008707F2"/>
    <w:rsid w:val="00873A89"/>
    <w:rsid w:val="00874016"/>
    <w:rsid w:val="008766F3"/>
    <w:rsid w:val="008857EE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34A4"/>
    <w:rsid w:val="008B7C32"/>
    <w:rsid w:val="008C4127"/>
    <w:rsid w:val="008C7E25"/>
    <w:rsid w:val="008D0485"/>
    <w:rsid w:val="008D22F6"/>
    <w:rsid w:val="008D772F"/>
    <w:rsid w:val="008E384F"/>
    <w:rsid w:val="008F35D0"/>
    <w:rsid w:val="008F6315"/>
    <w:rsid w:val="009016FE"/>
    <w:rsid w:val="009034BD"/>
    <w:rsid w:val="00903587"/>
    <w:rsid w:val="00903FC5"/>
    <w:rsid w:val="00904BE5"/>
    <w:rsid w:val="00910ED3"/>
    <w:rsid w:val="009134AC"/>
    <w:rsid w:val="009149AE"/>
    <w:rsid w:val="00914A34"/>
    <w:rsid w:val="00923A31"/>
    <w:rsid w:val="0092575D"/>
    <w:rsid w:val="00932111"/>
    <w:rsid w:val="009328D4"/>
    <w:rsid w:val="00943F2C"/>
    <w:rsid w:val="00946205"/>
    <w:rsid w:val="009477DC"/>
    <w:rsid w:val="00960900"/>
    <w:rsid w:val="009639A0"/>
    <w:rsid w:val="009650C5"/>
    <w:rsid w:val="0096683C"/>
    <w:rsid w:val="009678A3"/>
    <w:rsid w:val="0097068B"/>
    <w:rsid w:val="00973175"/>
    <w:rsid w:val="0097595E"/>
    <w:rsid w:val="00982172"/>
    <w:rsid w:val="0099041D"/>
    <w:rsid w:val="00991D9B"/>
    <w:rsid w:val="00994A7D"/>
    <w:rsid w:val="0099764C"/>
    <w:rsid w:val="009A553E"/>
    <w:rsid w:val="009A5885"/>
    <w:rsid w:val="009B062F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6A3D"/>
    <w:rsid w:val="009F025F"/>
    <w:rsid w:val="009F10B5"/>
    <w:rsid w:val="009F1967"/>
    <w:rsid w:val="009F4B0D"/>
    <w:rsid w:val="009F7B15"/>
    <w:rsid w:val="00A02C7E"/>
    <w:rsid w:val="00A049B8"/>
    <w:rsid w:val="00A04E12"/>
    <w:rsid w:val="00A05F94"/>
    <w:rsid w:val="00A13122"/>
    <w:rsid w:val="00A15B2F"/>
    <w:rsid w:val="00A1614B"/>
    <w:rsid w:val="00A22926"/>
    <w:rsid w:val="00A26C41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1383"/>
    <w:rsid w:val="00A82E43"/>
    <w:rsid w:val="00A85B3B"/>
    <w:rsid w:val="00A86319"/>
    <w:rsid w:val="00A92389"/>
    <w:rsid w:val="00A9415A"/>
    <w:rsid w:val="00A974CB"/>
    <w:rsid w:val="00A97CDC"/>
    <w:rsid w:val="00AA37D4"/>
    <w:rsid w:val="00AA3F6B"/>
    <w:rsid w:val="00AA4F9B"/>
    <w:rsid w:val="00AB0521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1C4F"/>
    <w:rsid w:val="00B03869"/>
    <w:rsid w:val="00B058B6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C08"/>
    <w:rsid w:val="00B71E71"/>
    <w:rsid w:val="00B72B81"/>
    <w:rsid w:val="00B73F3B"/>
    <w:rsid w:val="00B75FA9"/>
    <w:rsid w:val="00B8102A"/>
    <w:rsid w:val="00B84A10"/>
    <w:rsid w:val="00B911E8"/>
    <w:rsid w:val="00B97703"/>
    <w:rsid w:val="00BA1E2A"/>
    <w:rsid w:val="00BA4018"/>
    <w:rsid w:val="00BA4E7C"/>
    <w:rsid w:val="00BB0E42"/>
    <w:rsid w:val="00BB4006"/>
    <w:rsid w:val="00BB4323"/>
    <w:rsid w:val="00BB4EAC"/>
    <w:rsid w:val="00BC33AE"/>
    <w:rsid w:val="00BC3C23"/>
    <w:rsid w:val="00BC450B"/>
    <w:rsid w:val="00BC68F0"/>
    <w:rsid w:val="00BD0D58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426B"/>
    <w:rsid w:val="00C369AC"/>
    <w:rsid w:val="00C42B50"/>
    <w:rsid w:val="00C4450F"/>
    <w:rsid w:val="00C464B4"/>
    <w:rsid w:val="00C477B1"/>
    <w:rsid w:val="00C527D7"/>
    <w:rsid w:val="00C6139F"/>
    <w:rsid w:val="00C619E5"/>
    <w:rsid w:val="00C64BEA"/>
    <w:rsid w:val="00C665BD"/>
    <w:rsid w:val="00C7056B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A5FBA"/>
    <w:rsid w:val="00CA6644"/>
    <w:rsid w:val="00CB1B02"/>
    <w:rsid w:val="00CB2907"/>
    <w:rsid w:val="00CB4090"/>
    <w:rsid w:val="00CC0DBD"/>
    <w:rsid w:val="00CC1EB3"/>
    <w:rsid w:val="00CC1F09"/>
    <w:rsid w:val="00CC2F12"/>
    <w:rsid w:val="00CC76CA"/>
    <w:rsid w:val="00CD3D72"/>
    <w:rsid w:val="00D023DA"/>
    <w:rsid w:val="00D036B3"/>
    <w:rsid w:val="00D06FEC"/>
    <w:rsid w:val="00D07515"/>
    <w:rsid w:val="00D15A6D"/>
    <w:rsid w:val="00D24970"/>
    <w:rsid w:val="00D279A6"/>
    <w:rsid w:val="00D37249"/>
    <w:rsid w:val="00D44D15"/>
    <w:rsid w:val="00D4608D"/>
    <w:rsid w:val="00D5316D"/>
    <w:rsid w:val="00D53893"/>
    <w:rsid w:val="00D53C41"/>
    <w:rsid w:val="00D6141B"/>
    <w:rsid w:val="00D65E7B"/>
    <w:rsid w:val="00D67673"/>
    <w:rsid w:val="00D71540"/>
    <w:rsid w:val="00D71CD6"/>
    <w:rsid w:val="00D7338D"/>
    <w:rsid w:val="00D8770B"/>
    <w:rsid w:val="00D92475"/>
    <w:rsid w:val="00D976F0"/>
    <w:rsid w:val="00DA07A3"/>
    <w:rsid w:val="00DA1ACA"/>
    <w:rsid w:val="00DA2CEB"/>
    <w:rsid w:val="00DA4E6B"/>
    <w:rsid w:val="00DB1444"/>
    <w:rsid w:val="00DB5C54"/>
    <w:rsid w:val="00DB65CD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24C8"/>
    <w:rsid w:val="00E23AA6"/>
    <w:rsid w:val="00E26A89"/>
    <w:rsid w:val="00E26CF0"/>
    <w:rsid w:val="00E35351"/>
    <w:rsid w:val="00E43684"/>
    <w:rsid w:val="00E45444"/>
    <w:rsid w:val="00E454C0"/>
    <w:rsid w:val="00E4609C"/>
    <w:rsid w:val="00E51165"/>
    <w:rsid w:val="00E55E5A"/>
    <w:rsid w:val="00E56039"/>
    <w:rsid w:val="00E637F3"/>
    <w:rsid w:val="00E70734"/>
    <w:rsid w:val="00E72AC5"/>
    <w:rsid w:val="00E95453"/>
    <w:rsid w:val="00E96BEE"/>
    <w:rsid w:val="00EB5721"/>
    <w:rsid w:val="00EC057B"/>
    <w:rsid w:val="00ED00DD"/>
    <w:rsid w:val="00ED0A33"/>
    <w:rsid w:val="00ED0B37"/>
    <w:rsid w:val="00EE22DF"/>
    <w:rsid w:val="00EF288A"/>
    <w:rsid w:val="00EF3539"/>
    <w:rsid w:val="00F01F2F"/>
    <w:rsid w:val="00F03251"/>
    <w:rsid w:val="00F04DA4"/>
    <w:rsid w:val="00F0573D"/>
    <w:rsid w:val="00F06161"/>
    <w:rsid w:val="00F06CB4"/>
    <w:rsid w:val="00F079E5"/>
    <w:rsid w:val="00F11661"/>
    <w:rsid w:val="00F153A0"/>
    <w:rsid w:val="00F22C17"/>
    <w:rsid w:val="00F23F05"/>
    <w:rsid w:val="00F3119E"/>
    <w:rsid w:val="00F40B8A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A361A"/>
    <w:rsid w:val="00FB2361"/>
    <w:rsid w:val="00FB4AEC"/>
    <w:rsid w:val="00FB5CEA"/>
    <w:rsid w:val="00FB7501"/>
    <w:rsid w:val="00FC1A34"/>
    <w:rsid w:val="00FC1D79"/>
    <w:rsid w:val="00FC2BD6"/>
    <w:rsid w:val="00FD2D50"/>
    <w:rsid w:val="00FD6B32"/>
    <w:rsid w:val="00FE0C1D"/>
    <w:rsid w:val="00FE29FE"/>
    <w:rsid w:val="00FE6A9D"/>
    <w:rsid w:val="00FF6CCC"/>
    <w:rsid w:val="00FF7BC8"/>
    <w:rsid w:val="52837B85"/>
    <w:rsid w:val="7F5A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FA263"/>
  <w15:docId w15:val="{7C3A9A33-2EA4-4F3B-9FFC-3C5498C6B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unhideWhenUsed="1" w:qFormat="1"/>
    <w:lsdException w:name="footnote text" w:semiHidden="1" w:uiPriority="0" w:unhideWhenUsed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ko-KR"/>
    </w:rPr>
  </w:style>
  <w:style w:type="paragraph" w:styleId="22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Normal Indent"/>
    <w:basedOn w:val="a"/>
    <w:uiPriority w:val="99"/>
    <w:unhideWhenUsed/>
    <w:qFormat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styleId="a7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0"/>
    <w:uiPriority w:val="99"/>
    <w:semiHidden/>
    <w:unhideWhenUsed/>
    <w:rPr>
      <w:rFonts w:ascii="Tahoma" w:hAnsi="Tahoma"/>
      <w:sz w:val="16"/>
      <w:szCs w:val="16"/>
      <w:lang w:eastAsia="zh-CN"/>
    </w:rPr>
  </w:style>
  <w:style w:type="paragraph" w:styleId="aa">
    <w:name w:val="footer"/>
    <w:basedOn w:val="ab"/>
    <w:semiHidden/>
    <w:pPr>
      <w:jc w:val="center"/>
    </w:pPr>
    <w:rPr>
      <w:i/>
    </w:rPr>
  </w:style>
  <w:style w:type="paragraph" w:styleId="ab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link w:val="Char2"/>
    <w:semiHidden/>
    <w:pPr>
      <w:keepLines/>
      <w:spacing w:after="0"/>
      <w:ind w:left="454" w:hanging="454"/>
    </w:pPr>
    <w:rPr>
      <w:sz w:val="16"/>
      <w:lang w:eastAsia="zh-CN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d">
    <w:name w:val="Normal (Web)"/>
    <w:basedOn w:val="a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7"/>
    <w:next w:val="a7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styleId="af">
    <w:name w:val="page number"/>
    <w:basedOn w:val="a0"/>
    <w:semiHidden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pPr>
      <w:widowControl w:val="0"/>
    </w:pPr>
    <w:rPr>
      <w:lang w:eastAsia="en-US"/>
    </w:rPr>
  </w:style>
  <w:style w:type="paragraph" w:customStyle="1" w:styleId="25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0">
    <w:name w:val="풍선 도움말 텍스트 Char"/>
    <w:link w:val="a9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1">
    <w:name w:val="머리글 Char"/>
    <w:link w:val="ab"/>
    <w:rPr>
      <w:rFonts w:ascii="Arial" w:hAnsi="Arial"/>
      <w:b/>
      <w:sz w:val="18"/>
      <w:lang w:bidi="ar-SA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2">
    <w:name w:val="각주 텍스트 Char"/>
    <w:link w:val="ac"/>
    <w:semiHidden/>
    <w:rPr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tabs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메모 텍스트 Char"/>
    <w:link w:val="a7"/>
    <w:semiHidden/>
    <w:qFormat/>
    <w:rPr>
      <w:rFonts w:ascii="Arial" w:hAnsi="Arial"/>
      <w:lang w:val="en-GB" w:eastAsia="ko-KR"/>
    </w:rPr>
  </w:style>
  <w:style w:type="character" w:customStyle="1" w:styleId="Char3">
    <w:name w:val="메모 주제 Char"/>
    <w:link w:val="ae"/>
    <w:uiPriority w:val="99"/>
    <w:semiHidden/>
    <w:qFormat/>
    <w:rPr>
      <w:rFonts w:ascii="Arial" w:hAnsi="Arial"/>
      <w:b/>
      <w:bCs/>
      <w:lang w:val="en-GB" w:eastAsia="ko-KR"/>
    </w:rPr>
  </w:style>
  <w:style w:type="paragraph" w:styleId="af4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列"/>
    <w:basedOn w:val="a"/>
    <w:link w:val="Char4"/>
    <w:uiPriority w:val="34"/>
    <w:qFormat/>
    <w:pPr>
      <w:ind w:left="720"/>
    </w:pPr>
  </w:style>
  <w:style w:type="character" w:customStyle="1" w:styleId="Char4">
    <w:name w:val="목록 단락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Lettre d'introduction Char,列 Char"/>
    <w:link w:val="af4"/>
    <w:uiPriority w:val="34"/>
    <w:qFormat/>
    <w:locked/>
    <w:rPr>
      <w:lang w:eastAsia="ko-KR"/>
    </w:rPr>
  </w:style>
  <w:style w:type="paragraph" w:styleId="af5">
    <w:name w:val="Revision"/>
    <w:hidden/>
    <w:uiPriority w:val="99"/>
    <w:semiHidden/>
    <w:rsid w:val="00190C20"/>
    <w:rPr>
      <w:lang w:val="en-GB" w:eastAsia="ko-KR"/>
    </w:rPr>
  </w:style>
  <w:style w:type="character" w:customStyle="1" w:styleId="TANChar">
    <w:name w:val="TAN Char"/>
    <w:link w:val="TAN"/>
    <w:rsid w:val="0085653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9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E882A5-0304-4DD4-BFCD-31C917744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B9B0B1C-F04B-466E-BBF4-6DD4B0342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LG: Giwon Park</dc:creator>
  <cp:lastModifiedBy>LG: Giwon Park</cp:lastModifiedBy>
  <cp:revision>17</cp:revision>
  <cp:lastPrinted>2002-04-23T07:10:00Z</cp:lastPrinted>
  <dcterms:created xsi:type="dcterms:W3CDTF">2021-02-02T11:07:00Z</dcterms:created>
  <dcterms:modified xsi:type="dcterms:W3CDTF">2021-10-30T05:41:00Z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KSOProductBuildVer">
    <vt:lpwstr>2052-11.1.0.9513</vt:lpwstr>
  </property>
  <property fmtid="{D5CDD505-2E9C-101B-9397-08002B2CF9AE}" pid="5" name="CWM247bcd1acbee4ce8a8f512d9282aad79">
    <vt:lpwstr>CWM2llO9AgUjKPmjkWaGkcZHopuivxwHxx6KMOBvAmGOqPZLTc/pCHMOV673BS+HTGYreMwNGzgOLYNLbsJtG4GcA==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1612232246</vt:lpwstr>
  </property>
</Properties>
</file>